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1" w:rsidRDefault="000F3241" w:rsidP="000F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0F324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TARİHİ GELİŞİM (TARİHÇE)</w:t>
      </w:r>
    </w:p>
    <w:p w:rsidR="000F3241" w:rsidRPr="000F3241" w:rsidRDefault="000F3241" w:rsidP="000F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0F3241" w:rsidRPr="000F3241" w:rsidRDefault="000F3241" w:rsidP="00E80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>Kocadere</w:t>
      </w:r>
      <w:proofErr w:type="spellEnd"/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Köyü İlkokulu 1946 yılında ilk defa eğitim öğretime açılmıştır. 1980 yılında ilkokulun yanı sıra Ortaokul kademesi de eğitim öğretim faaliyetine başlamıştır. </w:t>
      </w:r>
    </w:p>
    <w:p w:rsidR="000F3241" w:rsidRPr="00E80424" w:rsidRDefault="000F3241" w:rsidP="000F32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F3241" w:rsidRPr="000F3241" w:rsidRDefault="000F3241" w:rsidP="00E80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>Okul arsası Köy Tüzel Kişiliğine ait 4815m2</w:t>
      </w:r>
      <w:r w:rsidRPr="00E8042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>olup</w:t>
      </w:r>
      <w:r w:rsidRPr="00E8042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>arsa içinde 2 katlı 993m2 alana sahip yeni bina 1997yılında devlet vatandaş işbirliği ile hizmete açılmıştır. Yine İlkokula ait bahçe içinde tek katlı 2 bina bulunmaktadır. Bu binalarda bulunan dersliklerde günümüzde kullanılmaktadır.</w:t>
      </w:r>
    </w:p>
    <w:p w:rsidR="000F3241" w:rsidRPr="00E80424" w:rsidRDefault="000F3241" w:rsidP="000F32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F3241" w:rsidRDefault="000F3241" w:rsidP="00E80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>Kocadere</w:t>
      </w:r>
      <w:proofErr w:type="spellEnd"/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Vali Mehmet</w:t>
      </w:r>
      <w:r w:rsidRPr="00E8042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>Özgün İlk</w:t>
      </w:r>
      <w:r w:rsidRPr="00E80424">
        <w:rPr>
          <w:rFonts w:ascii="Times New Roman" w:eastAsia="Times New Roman" w:hAnsi="Times New Roman" w:cs="Times New Roman"/>
          <w:sz w:val="28"/>
          <w:szCs w:val="28"/>
          <w:lang w:eastAsia="tr-TR"/>
        </w:rPr>
        <w:t>-Ortaokulu Denizli İli, Pamukkale</w:t>
      </w:r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İlçesine bağlı </w:t>
      </w:r>
      <w:proofErr w:type="spellStart"/>
      <w:r w:rsidRPr="00E80424">
        <w:rPr>
          <w:rFonts w:ascii="Times New Roman" w:eastAsia="Times New Roman" w:hAnsi="Times New Roman" w:cs="Times New Roman"/>
          <w:sz w:val="28"/>
          <w:szCs w:val="28"/>
          <w:lang w:eastAsia="tr-TR"/>
        </w:rPr>
        <w:t>Kocadere</w:t>
      </w:r>
      <w:proofErr w:type="spellEnd"/>
      <w:r w:rsidRPr="00E8042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Mahallesin</w:t>
      </w:r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dedir. Denizli-Ankara Karayoluna 5 km, Denizli-Merkeze ise 14 km uzaklıktadır. </w:t>
      </w:r>
    </w:p>
    <w:p w:rsidR="00E80424" w:rsidRPr="000F3241" w:rsidRDefault="00E80424" w:rsidP="00E80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F3241" w:rsidRPr="000F3241" w:rsidRDefault="000F3241" w:rsidP="00E80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Okulumuza Köyümüzün yetiştirmiş olduğu Vali Mehmet </w:t>
      </w:r>
      <w:proofErr w:type="spellStart"/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>ÖZGÜN’ün</w:t>
      </w:r>
      <w:proofErr w:type="spellEnd"/>
      <w:r w:rsidRPr="000F32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adı verilmiştir. Okulumuzun yapımında büyük yardımları olmuştur. Kendileri öğrencilerimiz için de örnek teşkil etmektedir.</w:t>
      </w:r>
    </w:p>
    <w:sectPr w:rsidR="000F3241" w:rsidRPr="000F3241" w:rsidSect="009E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241"/>
    <w:rsid w:val="000F3241"/>
    <w:rsid w:val="009E56F4"/>
    <w:rsid w:val="00E8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ozkan</cp:lastModifiedBy>
  <cp:revision>2</cp:revision>
  <dcterms:created xsi:type="dcterms:W3CDTF">2015-02-08T10:14:00Z</dcterms:created>
  <dcterms:modified xsi:type="dcterms:W3CDTF">2015-02-08T10:34:00Z</dcterms:modified>
</cp:coreProperties>
</file>